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72BAC47" w14:textId="3823D775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</w:t>
      </w:r>
      <w:r w:rsidR="0081315E">
        <w:rPr>
          <w:rFonts w:cs="Arial"/>
          <w:szCs w:val="20"/>
        </w:rPr>
        <w:t xml:space="preserve">’s </w:t>
      </w:r>
      <w:r>
        <w:rPr>
          <w:rFonts w:cs="Arial"/>
          <w:szCs w:val="20"/>
        </w:rPr>
        <w:t xml:space="preserve">ALTA® </w:t>
      </w:r>
      <w:r w:rsidR="0081315E">
        <w:rPr>
          <w:rFonts w:cs="Arial"/>
          <w:szCs w:val="20"/>
        </w:rPr>
        <w:t>Register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02B14971" w14:textId="77777777" w:rsidR="000F4FC5" w:rsidRDefault="000F4FC5" w:rsidP="000F4FC5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0E444E31" w:rsidR="001C6D9A" w:rsidRDefault="00C136D8" w:rsidP="00C64976">
      <w:pPr>
        <w:pStyle w:val="ListParagraph"/>
        <w:numPr>
          <w:ilvl w:val="0"/>
          <w:numId w:val="8"/>
        </w:numPr>
      </w:pPr>
      <w:r>
        <w:t>Policy to be issued:</w:t>
      </w:r>
    </w:p>
    <w:p w14:paraId="7BFC9147" w14:textId="01EA811C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>2006 ALTA® Owner’s Policy</w:t>
      </w:r>
      <w:r>
        <w:t xml:space="preserve"> </w:t>
      </w:r>
      <w:r w:rsidR="00C136D8">
        <w:t>2006 ALTA® Loan Policy_____ ALTA® __________ Policy</w:t>
      </w:r>
      <w:bookmarkStart w:id="0" w:name="_GoBack"/>
      <w:bookmarkEnd w:id="0"/>
    </w:p>
    <w:p w14:paraId="38E86F8D" w14:textId="77777777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>Proposed Insured: ________________________</w:t>
      </w:r>
    </w:p>
    <w:p w14:paraId="0A01B5E8" w14:textId="1C67C4E6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Policy Amount: $__________________ </w:t>
      </w:r>
    </w:p>
    <w:p w14:paraId="7EAC3B9A" w14:textId="6D786805" w:rsidR="00C136D8" w:rsidRDefault="00C64976" w:rsidP="00C136D8">
      <w:pPr>
        <w:pStyle w:val="ListParagraph"/>
        <w:numPr>
          <w:ilvl w:val="0"/>
          <w:numId w:val="0"/>
        </w:numPr>
        <w:ind w:left="1080"/>
      </w:pPr>
      <w:r>
        <w:t>[</w:t>
      </w:r>
      <w:r w:rsidR="00C136D8">
        <w:t>(b)</w:t>
      </w:r>
      <w:r w:rsidR="00C136D8">
        <w:tab/>
        <w:t>2006 ALTA® Owner’s Policy</w:t>
      </w:r>
      <w:r w:rsidR="001C6D9A">
        <w:t xml:space="preserve"> </w:t>
      </w:r>
      <w:r w:rsidR="00C136D8">
        <w:t>2006 ALTA® Loan Policy_____ ALTA® __________ Policy</w:t>
      </w:r>
    </w:p>
    <w:p w14:paraId="3077773C" w14:textId="77777777" w:rsidR="00C136D8" w:rsidRDefault="00C136D8" w:rsidP="00C136D8">
      <w:pPr>
        <w:spacing w:before="120"/>
        <w:ind w:left="1080" w:firstLine="360"/>
      </w:pPr>
      <w:r>
        <w:t>Proposed Insured: ________________________</w:t>
      </w:r>
    </w:p>
    <w:p w14:paraId="72260F09" w14:textId="33626F94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</w:p>
    <w:p w14:paraId="391BCF18" w14:textId="366183F2" w:rsidR="00C136D8" w:rsidRDefault="00C136D8" w:rsidP="00C136D8">
      <w:pPr>
        <w:pStyle w:val="ListParagraph"/>
        <w:numPr>
          <w:ilvl w:val="0"/>
          <w:numId w:val="0"/>
        </w:numPr>
        <w:ind w:left="1080"/>
      </w:pPr>
      <w:r>
        <w:t>(</w:t>
      </w:r>
      <w:proofErr w:type="gramStart"/>
      <w:r>
        <w:t>c</w:t>
      </w:r>
      <w:proofErr w:type="gramEnd"/>
      <w:r>
        <w:t>)</w:t>
      </w:r>
      <w:r>
        <w:tab/>
        <w:t>2006 ALTA® Owner’s Policy</w:t>
      </w:r>
      <w:r w:rsidR="001C6D9A">
        <w:t xml:space="preserve"> </w:t>
      </w:r>
      <w:r>
        <w:t xml:space="preserve">2006 ALTA® Loan Policy_____ ALTA® __________ Policy </w:t>
      </w:r>
    </w:p>
    <w:p w14:paraId="7AE4AB40" w14:textId="77777777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Insured: ________________________</w:t>
      </w:r>
    </w:p>
    <w:p w14:paraId="318AA6CB" w14:textId="3F3B66D3" w:rsidR="00C136D8" w:rsidRDefault="00C136D8" w:rsidP="00C136D8">
      <w:pPr>
        <w:pStyle w:val="ListParagraph"/>
        <w:numPr>
          <w:ilvl w:val="0"/>
          <w:numId w:val="0"/>
        </w:numPr>
        <w:ind w:left="1080" w:firstLine="360"/>
      </w:pPr>
      <w:r>
        <w:t>Proposed Policy Amount: $__________________</w:t>
      </w:r>
      <w:r w:rsidR="00C64976">
        <w:t>]</w:t>
      </w:r>
    </w:p>
    <w:p w14:paraId="2948C545" w14:textId="6BF1EBD9" w:rsidR="00C136D8" w:rsidRDefault="00C136D8" w:rsidP="00C87120">
      <w:pPr>
        <w:pStyle w:val="ListParagraph"/>
        <w:numPr>
          <w:ilvl w:val="0"/>
          <w:numId w:val="8"/>
        </w:numPr>
      </w:pPr>
      <w:r>
        <w:t>The estate or interest in the Land described or referred to in this Commitment is _______ (</w:t>
      </w:r>
      <w:r w:rsidRPr="00262B2B">
        <w:rPr>
          <w:i/>
        </w:rPr>
        <w:t>Identify estate covered, i.e., fee, leasehold, etc</w:t>
      </w:r>
      <w:r>
        <w:t xml:space="preserve">.) </w:t>
      </w:r>
    </w:p>
    <w:p w14:paraId="01612931" w14:textId="6BC61631" w:rsidR="00C136D8" w:rsidRDefault="0081315E" w:rsidP="00C87120">
      <w:pPr>
        <w:pStyle w:val="ListParagraph"/>
        <w:numPr>
          <w:ilvl w:val="0"/>
          <w:numId w:val="8"/>
        </w:numPr>
      </w:pPr>
      <w:r>
        <w:t xml:space="preserve">The </w:t>
      </w:r>
      <w:r w:rsidR="00C136D8">
        <w:t xml:space="preserve">Title </w:t>
      </w:r>
      <w:r>
        <w:t xml:space="preserve">at the Commitment Date, </w:t>
      </w:r>
      <w:r w:rsidR="00C136D8">
        <w:t>vested in:</w:t>
      </w:r>
    </w:p>
    <w:p w14:paraId="0775FB4B" w14:textId="77592159" w:rsidR="00C136D8" w:rsidRDefault="00C136D8" w:rsidP="00C87120">
      <w:pPr>
        <w:pStyle w:val="ListParagraph"/>
        <w:numPr>
          <w:ilvl w:val="0"/>
          <w:numId w:val="8"/>
        </w:numPr>
      </w:pPr>
      <w:r>
        <w:t>The Land is described as follows: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E29A0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Default="004B3BE6" w:rsidP="00C64976">
      <w:pPr>
        <w:spacing w:before="1"/>
        <w:ind w:left="475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p w14:paraId="5F000F8E" w14:textId="77777777" w:rsidR="00870BA3" w:rsidRDefault="00870BA3" w:rsidP="00C64976">
      <w:pPr>
        <w:spacing w:before="1"/>
        <w:ind w:left="4755"/>
        <w:rPr>
          <w:b/>
        </w:rPr>
      </w:pPr>
    </w:p>
    <w:p w14:paraId="2061A4B0" w14:textId="77777777" w:rsidR="00870BA3" w:rsidRDefault="00870BA3" w:rsidP="00C64976">
      <w:pPr>
        <w:spacing w:before="1"/>
        <w:ind w:left="4755"/>
        <w:rPr>
          <w:b/>
        </w:rPr>
      </w:pPr>
    </w:p>
    <w:p w14:paraId="6B2AF87B" w14:textId="77777777" w:rsidR="00870BA3" w:rsidRDefault="00870BA3" w:rsidP="00C64976">
      <w:pPr>
        <w:spacing w:before="1"/>
        <w:ind w:left="4755"/>
        <w:rPr>
          <w:b/>
        </w:rPr>
      </w:pPr>
    </w:p>
    <w:p w14:paraId="6A8B719B" w14:textId="77777777" w:rsidR="00870BA3" w:rsidRDefault="00870BA3" w:rsidP="00C64976">
      <w:pPr>
        <w:spacing w:before="1"/>
        <w:ind w:left="4755"/>
        <w:rPr>
          <w:b/>
        </w:rPr>
      </w:pPr>
    </w:p>
    <w:p w14:paraId="029228F2" w14:textId="77777777" w:rsidR="00870BA3" w:rsidRDefault="00870BA3" w:rsidP="00C64976">
      <w:pPr>
        <w:spacing w:before="1"/>
        <w:ind w:left="4755"/>
        <w:rPr>
          <w:b/>
        </w:rPr>
      </w:pPr>
    </w:p>
    <w:p w14:paraId="250951BB" w14:textId="77777777" w:rsidR="00870BA3" w:rsidRDefault="00870BA3" w:rsidP="00870BA3">
      <w:pPr>
        <w:spacing w:before="1"/>
      </w:pPr>
      <w:r>
        <w:t xml:space="preserve">Ohio Fraud Warning pursuant to ORC 3999.21:  </w:t>
      </w:r>
    </w:p>
    <w:p w14:paraId="719145BA" w14:textId="77777777" w:rsidR="00870BA3" w:rsidRDefault="00870BA3" w:rsidP="00870BA3">
      <w:pPr>
        <w:spacing w:before="1"/>
      </w:pPr>
    </w:p>
    <w:p w14:paraId="6D2CE5C1" w14:textId="77777777" w:rsidR="00870BA3" w:rsidRPr="00CD7905" w:rsidRDefault="00870BA3" w:rsidP="00870BA3">
      <w:pPr>
        <w:spacing w:before="1"/>
        <w:rPr>
          <w:rFonts w:cs="Arial"/>
          <w:szCs w:val="20"/>
        </w:rPr>
      </w:pPr>
      <w:r>
        <w:t>"Any person who, with intent to defraud or knowing that he is facilitating a fraud against an insurer, submits an application or files a claim containing a false or deceptive statement is guilty of insurance fraud."</w:t>
      </w:r>
    </w:p>
    <w:sectPr w:rsidR="00870BA3" w:rsidRPr="00CD7905" w:rsidSect="000D4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FDD8" w14:textId="77777777" w:rsidR="00CC202C" w:rsidRDefault="00CC202C" w:rsidP="0029461D">
      <w:r>
        <w:separator/>
      </w:r>
    </w:p>
  </w:endnote>
  <w:endnote w:type="continuationSeparator" w:id="0">
    <w:p w14:paraId="300A45F6" w14:textId="77777777" w:rsidR="00CC202C" w:rsidRDefault="00CC202C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5606" w14:textId="77777777" w:rsidR="000D4BE8" w:rsidRPr="009C3425" w:rsidRDefault="000D4BE8" w:rsidP="000D4BE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65A9F600" w14:textId="088367EF" w:rsidR="000D4BE8" w:rsidRPr="009C3425" w:rsidRDefault="000D4BE8" w:rsidP="000D4BE8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  <w:r w:rsidR="0081315E">
      <w:rPr>
        <w:rFonts w:cs="Arial"/>
        <w:szCs w:val="16"/>
      </w:rPr>
      <w:t xml:space="preserve"> w Technical Correction 4-2-18</w:t>
    </w:r>
  </w:p>
  <w:p w14:paraId="444F4554" w14:textId="73CAFD77" w:rsidR="000D4BE8" w:rsidRPr="00174DB0" w:rsidRDefault="000D4BE8" w:rsidP="000D4BE8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73839-A Adopted by Ohio (</w:t>
    </w:r>
    <w:r w:rsidR="0081315E">
      <w:rPr>
        <w:rFonts w:cs="Arial"/>
        <w:szCs w:val="16"/>
      </w:rPr>
      <w:t>12-01-18</w:t>
    </w:r>
    <w:r>
      <w:rPr>
        <w:rFonts w:cs="Arial"/>
        <w:szCs w:val="16"/>
      </w:rPr>
      <w:t>)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870BA3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870BA3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  <w:p w14:paraId="246E89B3" w14:textId="304E4DD9" w:rsidR="00C136D8" w:rsidRPr="000D4BE8" w:rsidRDefault="00C136D8" w:rsidP="000D4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621959ED" w14:textId="14326DEB" w:rsidR="00865078" w:rsidRPr="009C3425" w:rsidRDefault="00865078" w:rsidP="00865078">
    <w:pPr>
      <w:pStyle w:val="Footer"/>
      <w:spacing w:before="60"/>
      <w:rPr>
        <w:rFonts w:cs="Arial"/>
        <w:i/>
        <w:kern w:val="2"/>
        <w:szCs w:val="20"/>
      </w:rPr>
    </w:pPr>
    <w:r w:rsidRPr="00865078">
      <w:rPr>
        <w:rFonts w:cs="Arial"/>
        <w:i/>
        <w:iCs/>
        <w:kern w:val="2"/>
        <w:szCs w:val="20"/>
      </w:rPr>
      <w:t>This page is only a part of a 2016 ALTA</w:t>
    </w:r>
    <w:r w:rsidRPr="00865078">
      <w:rPr>
        <w:rFonts w:cs="Arial"/>
        <w:i/>
        <w:iCs/>
        <w:kern w:val="2"/>
        <w:szCs w:val="20"/>
        <w:vertAlign w:val="superscript"/>
      </w:rPr>
      <w:t>®</w:t>
    </w:r>
    <w:r w:rsidRPr="00865078">
      <w:rPr>
        <w:rFonts w:cs="Arial"/>
        <w:i/>
        <w:iCs/>
        <w:kern w:val="2"/>
        <w:szCs w:val="20"/>
      </w:rPr>
      <w:t xml:space="preserve"> Commitment for Title Insurance issued by WFG National Title Insurance Company. This Commitment is not valid without the Notice; the Commitment to Issue Policy; the Commitment Conditions; Schedule A; Schedule B, Part I—Requirements; </w:t>
    </w:r>
    <w:r w:rsidR="004B3BE6">
      <w:rPr>
        <w:rFonts w:cs="Arial"/>
        <w:i/>
        <w:iCs/>
        <w:kern w:val="2"/>
        <w:szCs w:val="20"/>
      </w:rPr>
      <w:t xml:space="preserve">and </w:t>
    </w:r>
    <w:r w:rsidRPr="00865078">
      <w:rPr>
        <w:rFonts w:cs="Arial"/>
        <w:i/>
        <w:iCs/>
        <w:kern w:val="2"/>
        <w:szCs w:val="20"/>
      </w:rPr>
      <w:t xml:space="preserve">Schedule </w:t>
    </w:r>
    <w:r w:rsidRPr="009C3425">
      <w:rPr>
        <w:rFonts w:cs="Arial"/>
        <w:i/>
        <w:iCs/>
        <w:kern w:val="2"/>
        <w:szCs w:val="20"/>
      </w:rPr>
      <w:t>B, Part II—Exceptions; and a counter-signature by the Company or its issuing agent that may be in electronic form.</w:t>
    </w:r>
  </w:p>
  <w:p w14:paraId="05F97F3C" w14:textId="5A662A4C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 xml:space="preserve">ALTA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4F92D52C" w14:textId="3375D2B9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C3425">
      <w:rPr>
        <w:rFonts w:cs="Arial"/>
        <w:szCs w:val="16"/>
      </w:rPr>
      <w:t>738</w:t>
    </w:r>
    <w:r w:rsidR="002F120B">
      <w:rPr>
        <w:rFonts w:cs="Arial"/>
        <w:szCs w:val="16"/>
      </w:rPr>
      <w:t>39</w:t>
    </w:r>
    <w:r w:rsidR="009C3425">
      <w:rPr>
        <w:rFonts w:cs="Arial"/>
        <w:szCs w:val="16"/>
      </w:rPr>
      <w:t>-A</w:t>
    </w:r>
    <w:r w:rsidR="002F120B">
      <w:rPr>
        <w:rFonts w:cs="Arial"/>
        <w:szCs w:val="16"/>
      </w:rPr>
      <w:t xml:space="preserve"> Adopted by Ohio (06/01/2017)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0D4BE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0D4BE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9798" w14:textId="77777777" w:rsidR="00CC202C" w:rsidRDefault="00CC202C" w:rsidP="0029461D">
      <w:r>
        <w:separator/>
      </w:r>
    </w:p>
  </w:footnote>
  <w:footnote w:type="continuationSeparator" w:id="0">
    <w:p w14:paraId="7F0EFC16" w14:textId="77777777" w:rsidR="00CC202C" w:rsidRDefault="00CC202C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29" w14:textId="77777777" w:rsidR="00865078" w:rsidRDefault="00865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56D42EEB" w:rsidR="00C136D8" w:rsidRPr="0007644B" w:rsidRDefault="00C136D8" w:rsidP="00FB0C5B">
    <w:pPr>
      <w:jc w:val="center"/>
      <w:rPr>
        <w:b/>
      </w:rPr>
    </w:pPr>
    <w:r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0D4BE8"/>
    <w:rsid w:val="000F4FC5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553CD"/>
    <w:rsid w:val="00256D2D"/>
    <w:rsid w:val="00262B2B"/>
    <w:rsid w:val="0029461D"/>
    <w:rsid w:val="002C63FB"/>
    <w:rsid w:val="002F120B"/>
    <w:rsid w:val="00330BDD"/>
    <w:rsid w:val="00341CC9"/>
    <w:rsid w:val="0036299E"/>
    <w:rsid w:val="00367B5C"/>
    <w:rsid w:val="0037573B"/>
    <w:rsid w:val="003861E0"/>
    <w:rsid w:val="003A528E"/>
    <w:rsid w:val="003C0C19"/>
    <w:rsid w:val="003D48CF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C05A3"/>
    <w:rsid w:val="0081315E"/>
    <w:rsid w:val="00836559"/>
    <w:rsid w:val="00865078"/>
    <w:rsid w:val="00870BA3"/>
    <w:rsid w:val="00881087"/>
    <w:rsid w:val="008A35FE"/>
    <w:rsid w:val="008B24CA"/>
    <w:rsid w:val="008E6103"/>
    <w:rsid w:val="00904FA2"/>
    <w:rsid w:val="009561FF"/>
    <w:rsid w:val="009B5BD4"/>
    <w:rsid w:val="009C3425"/>
    <w:rsid w:val="009F2D59"/>
    <w:rsid w:val="00A36BC9"/>
    <w:rsid w:val="00A37492"/>
    <w:rsid w:val="00A822F2"/>
    <w:rsid w:val="00AD7C13"/>
    <w:rsid w:val="00B23371"/>
    <w:rsid w:val="00B367F7"/>
    <w:rsid w:val="00B83AAF"/>
    <w:rsid w:val="00B87C9B"/>
    <w:rsid w:val="00BB43CF"/>
    <w:rsid w:val="00BD163A"/>
    <w:rsid w:val="00C136D8"/>
    <w:rsid w:val="00C22B01"/>
    <w:rsid w:val="00C64976"/>
    <w:rsid w:val="00C75930"/>
    <w:rsid w:val="00C87120"/>
    <w:rsid w:val="00C94575"/>
    <w:rsid w:val="00CC202C"/>
    <w:rsid w:val="00CD7905"/>
    <w:rsid w:val="00CE73FF"/>
    <w:rsid w:val="00D2484C"/>
    <w:rsid w:val="00D42DA5"/>
    <w:rsid w:val="00D939F7"/>
    <w:rsid w:val="00E21D22"/>
    <w:rsid w:val="00E34F75"/>
    <w:rsid w:val="00E47731"/>
    <w:rsid w:val="00EA5843"/>
    <w:rsid w:val="00F452B0"/>
    <w:rsid w:val="00F621CF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B232AE49-2257-48F1-BAEA-3597A81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0972A-9852-46FC-8AE5-A5C808C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3</cp:revision>
  <cp:lastPrinted>2016-08-24T19:05:00Z</cp:lastPrinted>
  <dcterms:created xsi:type="dcterms:W3CDTF">2018-11-01T14:37:00Z</dcterms:created>
  <dcterms:modified xsi:type="dcterms:W3CDTF">2020-05-18T16:24:00Z</dcterms:modified>
</cp:coreProperties>
</file>